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66" w:rsidRPr="00D67666" w:rsidRDefault="00D67666" w:rsidP="00D67666">
      <w:pPr>
        <w:rPr>
          <w:szCs w:val="24"/>
        </w:rPr>
      </w:pPr>
      <w:bookmarkStart w:id="0" w:name="_GoBack"/>
      <w:bookmarkEnd w:id="0"/>
      <w:r w:rsidRPr="00D67666">
        <w:rPr>
          <w:szCs w:val="24"/>
        </w:rPr>
        <w:t>Kreisverwaltung:</w:t>
      </w:r>
      <w:r w:rsidRPr="00D67666">
        <w:rPr>
          <w:szCs w:val="24"/>
        </w:rPr>
        <w:tab/>
      </w:r>
      <w:r w:rsidRPr="00D67666">
        <w:rPr>
          <w:szCs w:val="24"/>
        </w:rPr>
        <w:tab/>
      </w:r>
      <w:r w:rsidRPr="00D67666">
        <w:rPr>
          <w:szCs w:val="24"/>
        </w:rPr>
        <w:fldChar w:fldCharType="begin">
          <w:ffData>
            <w:name w:val="Text1"/>
            <w:enabled/>
            <w:calcOnExit w:val="0"/>
            <w:textInput/>
          </w:ffData>
        </w:fldChar>
      </w:r>
      <w:bookmarkStart w:id="1" w:name="Text1"/>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1"/>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fldChar w:fldCharType="begin">
          <w:ffData>
            <w:name w:val="Text1"/>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1"/>
      </w:r>
    </w:p>
    <w:p w:rsidR="00D67666" w:rsidRPr="00D67666" w:rsidRDefault="00D67666" w:rsidP="00D67666">
      <w:pPr>
        <w:rPr>
          <w:szCs w:val="24"/>
        </w:rPr>
      </w:pPr>
      <w:r w:rsidRPr="00D67666">
        <w:rPr>
          <w:szCs w:val="24"/>
        </w:rPr>
        <w:t>Straße:</w:t>
      </w:r>
      <w:r w:rsidRPr="00D67666">
        <w:rPr>
          <w:szCs w:val="24"/>
        </w:rPr>
        <w:tab/>
      </w:r>
      <w:r w:rsidRPr="00D67666">
        <w:rPr>
          <w:szCs w:val="24"/>
        </w:rPr>
        <w:tab/>
      </w:r>
      <w:r w:rsidRPr="00D67666">
        <w:rPr>
          <w:szCs w:val="24"/>
        </w:rPr>
        <w:tab/>
      </w:r>
      <w:r w:rsidRPr="00D67666">
        <w:rPr>
          <w:szCs w:val="24"/>
        </w:rPr>
        <w:fldChar w:fldCharType="begin">
          <w:ffData>
            <w:name w:val="Text2"/>
            <w:enabled/>
            <w:calcOnExit w:val="0"/>
            <w:textInput/>
          </w:ffData>
        </w:fldChar>
      </w:r>
      <w:bookmarkStart w:id="2" w:name="Text2"/>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2"/>
    </w:p>
    <w:p w:rsidR="00D67666" w:rsidRPr="00D67666" w:rsidRDefault="00D67666" w:rsidP="00D67666">
      <w:pPr>
        <w:rPr>
          <w:szCs w:val="24"/>
        </w:rPr>
      </w:pPr>
      <w:r w:rsidRPr="00D67666">
        <w:rPr>
          <w:szCs w:val="24"/>
        </w:rPr>
        <w:t xml:space="preserve">PLZ, Ort: </w:t>
      </w:r>
      <w:r w:rsidRPr="00D67666">
        <w:rPr>
          <w:szCs w:val="24"/>
        </w:rPr>
        <w:tab/>
      </w:r>
      <w:r w:rsidRPr="00D67666">
        <w:rPr>
          <w:szCs w:val="24"/>
        </w:rPr>
        <w:tab/>
      </w:r>
      <w:r w:rsidRPr="00D67666">
        <w:rPr>
          <w:szCs w:val="24"/>
        </w:rPr>
        <w:tab/>
      </w:r>
      <w:r w:rsidRPr="00D67666">
        <w:rPr>
          <w:szCs w:val="24"/>
        </w:rPr>
        <w:fldChar w:fldCharType="begin">
          <w:ffData>
            <w:name w:val="Text3"/>
            <w:enabled/>
            <w:calcOnExit w:val="0"/>
            <w:textInput/>
          </w:ffData>
        </w:fldChar>
      </w:r>
      <w:bookmarkStart w:id="3" w:name="Text3"/>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3"/>
    </w:p>
    <w:p w:rsidR="00D67666" w:rsidRPr="00D67666" w:rsidRDefault="00D67666" w:rsidP="00D67666">
      <w:pPr>
        <w:rPr>
          <w:szCs w:val="24"/>
        </w:rPr>
      </w:pPr>
      <w:r w:rsidRPr="00D67666">
        <w:rPr>
          <w:szCs w:val="24"/>
        </w:rPr>
        <w:t>Ansprechpartner</w:t>
      </w:r>
      <w:r w:rsidRPr="00D67666">
        <w:rPr>
          <w:szCs w:val="24"/>
        </w:rPr>
        <w:tab/>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p>
    <w:p w:rsidR="00D67666" w:rsidRPr="00D67666" w:rsidRDefault="00D67666" w:rsidP="00D67666">
      <w:pPr>
        <w:numPr>
          <w:ilvl w:val="0"/>
          <w:numId w:val="4"/>
        </w:numPr>
        <w:rPr>
          <w:szCs w:val="24"/>
        </w:rPr>
      </w:pPr>
      <w:r w:rsidRPr="00D67666">
        <w:rPr>
          <w:szCs w:val="24"/>
        </w:rPr>
        <w:t xml:space="preserve">Telefonnummer </w:t>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rPr>
        <w:t xml:space="preserve"> </w:t>
      </w:r>
    </w:p>
    <w:p w:rsidR="00D67666" w:rsidRPr="00D67666" w:rsidRDefault="00D67666" w:rsidP="00D67666">
      <w:pPr>
        <w:numPr>
          <w:ilvl w:val="0"/>
          <w:numId w:val="4"/>
        </w:numPr>
        <w:rPr>
          <w:szCs w:val="24"/>
        </w:rPr>
      </w:pPr>
      <w:r w:rsidRPr="00D67666">
        <w:rPr>
          <w:szCs w:val="24"/>
        </w:rPr>
        <w:t>E-Mailadresse</w:t>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rPr>
        <w:t xml:space="preserve"> </w:t>
      </w: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r w:rsidRPr="00D67666">
        <w:rPr>
          <w:szCs w:val="24"/>
        </w:rPr>
        <w:t xml:space="preserve">An die </w:t>
      </w:r>
    </w:p>
    <w:p w:rsidR="00D67666" w:rsidRPr="00D67666" w:rsidRDefault="00D67666" w:rsidP="00D67666">
      <w:pPr>
        <w:rPr>
          <w:szCs w:val="24"/>
        </w:rPr>
      </w:pPr>
      <w:r w:rsidRPr="00D67666">
        <w:rPr>
          <w:szCs w:val="24"/>
        </w:rPr>
        <w:t xml:space="preserve">Aufsichts- und </w:t>
      </w:r>
    </w:p>
    <w:p w:rsidR="00D67666" w:rsidRPr="00D67666" w:rsidRDefault="00D67666" w:rsidP="00D67666">
      <w:pPr>
        <w:rPr>
          <w:szCs w:val="24"/>
        </w:rPr>
      </w:pPr>
      <w:r w:rsidRPr="00D67666">
        <w:rPr>
          <w:szCs w:val="24"/>
        </w:rPr>
        <w:t>Dienstleistungsdirektion</w:t>
      </w:r>
    </w:p>
    <w:p w:rsidR="00D67666" w:rsidRPr="00D67666" w:rsidRDefault="00D67666" w:rsidP="00D67666">
      <w:pPr>
        <w:rPr>
          <w:szCs w:val="24"/>
        </w:rPr>
      </w:pPr>
      <w:r w:rsidRPr="00D67666">
        <w:rPr>
          <w:szCs w:val="24"/>
        </w:rPr>
        <w:t>Referat 44</w:t>
      </w:r>
    </w:p>
    <w:p w:rsidR="00D67666" w:rsidRPr="00D67666" w:rsidRDefault="00D67666" w:rsidP="00D67666">
      <w:pPr>
        <w:rPr>
          <w:szCs w:val="24"/>
        </w:rPr>
      </w:pPr>
      <w:r w:rsidRPr="00D67666">
        <w:rPr>
          <w:szCs w:val="24"/>
        </w:rPr>
        <w:t>Willy-Brandt-Platz 3</w:t>
      </w:r>
    </w:p>
    <w:p w:rsidR="00D67666" w:rsidRPr="00D67666" w:rsidRDefault="00D67666" w:rsidP="00D67666">
      <w:pPr>
        <w:rPr>
          <w:szCs w:val="24"/>
        </w:rPr>
      </w:pPr>
      <w:r w:rsidRPr="00D67666">
        <w:rPr>
          <w:szCs w:val="24"/>
        </w:rPr>
        <w:t>54290 Trier</w:t>
      </w: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r w:rsidRPr="00D67666">
        <w:rPr>
          <w:szCs w:val="24"/>
        </w:rPr>
        <w:t xml:space="preserve">LEADER-Ansatz im Entwicklungsprogramm EULLE </w:t>
      </w:r>
    </w:p>
    <w:p w:rsidR="00D67666" w:rsidRPr="00D67666" w:rsidRDefault="00D67666" w:rsidP="00D67666">
      <w:pPr>
        <w:rPr>
          <w:szCs w:val="24"/>
        </w:rPr>
      </w:pP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Pr="00D67666">
        <w:rPr>
          <w:szCs w:val="24"/>
        </w:rPr>
      </w:r>
      <w:r w:rsidRPr="00D67666">
        <w:rPr>
          <w:szCs w:val="24"/>
        </w:rPr>
        <w:fldChar w:fldCharType="end"/>
      </w:r>
      <w:r w:rsidRPr="00D67666">
        <w:rPr>
          <w:szCs w:val="24"/>
        </w:rPr>
        <w:t xml:space="preserve"> GAK 8.0 – „Förderung von Kleinstunternehmen der Grundversorgung“</w:t>
      </w:r>
      <w:r w:rsidRPr="00D67666">
        <w:rPr>
          <w:szCs w:val="24"/>
        </w:rPr>
        <w:tab/>
        <w:t xml:space="preserve"> </w:t>
      </w:r>
      <w:r w:rsidRPr="00D67666">
        <w:rPr>
          <w:szCs w:val="24"/>
        </w:rPr>
        <w:tab/>
      </w:r>
    </w:p>
    <w:p w:rsidR="00D67666" w:rsidRPr="00D67666" w:rsidRDefault="00D67666" w:rsidP="00D67666">
      <w:pPr>
        <w:rPr>
          <w:szCs w:val="24"/>
        </w:rPr>
      </w:pP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Pr="00D67666">
        <w:rPr>
          <w:szCs w:val="24"/>
        </w:rPr>
      </w:r>
      <w:r w:rsidRPr="00D67666">
        <w:rPr>
          <w:szCs w:val="24"/>
        </w:rPr>
        <w:fldChar w:fldCharType="end"/>
      </w:r>
      <w:r w:rsidRPr="00D67666">
        <w:rPr>
          <w:szCs w:val="24"/>
        </w:rPr>
        <w:t xml:space="preserve"> GAK 9.0 – „Einrichtungen für lokale Basisdienstleistungen“ </w:t>
      </w:r>
      <w:r w:rsidRPr="00D67666">
        <w:rPr>
          <w:szCs w:val="24"/>
        </w:rPr>
        <w:tab/>
      </w:r>
      <w:r w:rsidRPr="00D67666">
        <w:rPr>
          <w:szCs w:val="24"/>
        </w:rPr>
        <w:tab/>
      </w:r>
      <w:r w:rsidRPr="00D67666">
        <w:rPr>
          <w:szCs w:val="24"/>
        </w:rPr>
        <w:tab/>
      </w: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r w:rsidRPr="00D67666">
        <w:rPr>
          <w:szCs w:val="24"/>
        </w:rPr>
        <w:t xml:space="preserve">Vorhaben </w:t>
      </w:r>
      <w:r w:rsidRPr="00D67666">
        <w:rPr>
          <w:szCs w:val="24"/>
        </w:rPr>
        <w:fldChar w:fldCharType="begin">
          <w:ffData>
            <w:name w:val="Text4"/>
            <w:enabled/>
            <w:calcOnExit w:val="0"/>
            <w:textInput/>
          </w:ffData>
        </w:fldChar>
      </w:r>
      <w:bookmarkStart w:id="4" w:name="Text4"/>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4"/>
      <w:r w:rsidRPr="00D67666">
        <w:rPr>
          <w:szCs w:val="24"/>
          <w:vertAlign w:val="superscript"/>
        </w:rPr>
        <w:footnoteReference w:id="2"/>
      </w:r>
      <w:r w:rsidRPr="00D67666">
        <w:rPr>
          <w:szCs w:val="24"/>
        </w:rPr>
        <w:t xml:space="preserve"> in </w:t>
      </w:r>
      <w:r w:rsidRPr="00D67666">
        <w:rPr>
          <w:szCs w:val="24"/>
        </w:rPr>
        <w:fldChar w:fldCharType="begin">
          <w:ffData>
            <w:name w:val="Text4"/>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3"/>
      </w:r>
      <w:r w:rsidRPr="00D67666">
        <w:rPr>
          <w:szCs w:val="24"/>
        </w:rPr>
        <w:t xml:space="preserve"> des/der </w:t>
      </w:r>
      <w:r w:rsidRPr="00D67666">
        <w:rPr>
          <w:szCs w:val="24"/>
        </w:rPr>
        <w:fldChar w:fldCharType="begin">
          <w:ffData>
            <w:name w:val="Text4"/>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4"/>
      </w:r>
      <w:r w:rsidRPr="00D67666">
        <w:rPr>
          <w:szCs w:val="24"/>
        </w:rPr>
        <w:t xml:space="preserve"> </w:t>
      </w:r>
    </w:p>
    <w:p w:rsidR="00D67666" w:rsidRPr="00D67666" w:rsidRDefault="00D67666" w:rsidP="00D67666">
      <w:pPr>
        <w:rPr>
          <w:szCs w:val="24"/>
        </w:rPr>
      </w:pPr>
    </w:p>
    <w:p w:rsidR="00D67666" w:rsidRPr="00D67666" w:rsidRDefault="00D67666" w:rsidP="00D67666">
      <w:pPr>
        <w:rPr>
          <w:szCs w:val="24"/>
        </w:rPr>
      </w:pPr>
      <w:r w:rsidRPr="00D67666">
        <w:rPr>
          <w:szCs w:val="24"/>
        </w:rPr>
        <w:t>Hiermit bestätigen wir auf Basis der uns vorliegenden Informationen, Kenntnisse der regionalen Verhältnisse bzw. Entwicklungsplanungen den Bedarf für die Bereitstellung des betreffenden Gutes oder der betreffenden Dienstleistung der Grundversorgung bzw. lokalen Basisdienstleistungen unter Berücksichtigung gleichartiger, bereits bestehender Einrichtungen in Ortsnähe.</w:t>
      </w:r>
    </w:p>
    <w:p w:rsidR="00D67666" w:rsidRPr="00D67666" w:rsidRDefault="00D67666" w:rsidP="00D67666">
      <w:pPr>
        <w:rPr>
          <w:szCs w:val="24"/>
        </w:rPr>
      </w:pPr>
      <w:r w:rsidRPr="00D67666">
        <w:rPr>
          <w:szCs w:val="24"/>
        </w:rPr>
        <w:t xml:space="preserve">Zusätzliche Bemerkung(en): </w:t>
      </w:r>
    </w:p>
    <w:p w:rsidR="00D67666" w:rsidRPr="00D67666" w:rsidRDefault="00D67666" w:rsidP="00D67666">
      <w:pPr>
        <w:rPr>
          <w:szCs w:val="24"/>
        </w:rPr>
      </w:pPr>
      <w:r w:rsidRPr="00D67666">
        <w:rPr>
          <w:szCs w:val="24"/>
        </w:rPr>
        <w:fldChar w:fldCharType="begin">
          <w:ffData>
            <w:name w:val="Text5"/>
            <w:enabled/>
            <w:calcOnExit w:val="0"/>
            <w:textInput/>
          </w:ffData>
        </w:fldChar>
      </w:r>
      <w:bookmarkStart w:id="5" w:name="Text5"/>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5"/>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p>
    <w:p w:rsidR="00D67666" w:rsidRPr="00D67666" w:rsidRDefault="00D67666" w:rsidP="00D67666">
      <w:pPr>
        <w:rPr>
          <w:szCs w:val="24"/>
        </w:rPr>
      </w:pPr>
      <w:r w:rsidRPr="00D67666">
        <w:rPr>
          <w:szCs w:val="24"/>
        </w:rPr>
        <w:t>______________________________________________________________________</w:t>
      </w:r>
    </w:p>
    <w:p w:rsidR="00D67666" w:rsidRPr="00D67666" w:rsidRDefault="00D67666" w:rsidP="00D67666">
      <w:pPr>
        <w:rPr>
          <w:szCs w:val="24"/>
        </w:rPr>
      </w:pPr>
      <w:r w:rsidRPr="00D67666">
        <w:rPr>
          <w:szCs w:val="24"/>
        </w:rPr>
        <w:t>Ort, Datum</w:t>
      </w:r>
      <w:r w:rsidRPr="00D67666">
        <w:rPr>
          <w:szCs w:val="24"/>
        </w:rPr>
        <w:tab/>
        <w:t xml:space="preserve">                               Unterschrift, Stempelabdruck der Kreisverwaltung</w:t>
      </w:r>
    </w:p>
    <w:p w:rsidR="00FB2431" w:rsidRPr="00D67666" w:rsidRDefault="00FB2431" w:rsidP="00D67666"/>
    <w:sectPr w:rsidR="00FB2431" w:rsidRPr="00D67666">
      <w:headerReference w:type="default" r:id="rId9"/>
      <w:footerReference w:type="default" r:id="rId10"/>
      <w:pgSz w:w="11907" w:h="16840" w:code="9"/>
      <w:pgMar w:top="1418" w:right="1134" w:bottom="1701" w:left="1418" w:header="720" w:footer="765"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A0" w:rsidRDefault="008911A0">
      <w:r>
        <w:separator/>
      </w:r>
    </w:p>
  </w:endnote>
  <w:endnote w:type="continuationSeparator" w:id="0">
    <w:p w:rsidR="008911A0" w:rsidRDefault="0089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31" w:rsidRDefault="00FB2431">
    <w:pPr>
      <w:pStyle w:val="Fuzeile"/>
      <w:jc w:val="right"/>
      <w:rPr>
        <w:sz w:val="16"/>
      </w:rPr>
    </w:pPr>
    <w:r>
      <w:rPr>
        <w:vanish/>
        <w:sz w:val="16"/>
      </w:rPr>
      <w:fldChar w:fldCharType="begin"/>
    </w:r>
    <w:r>
      <w:rPr>
        <w:vanish/>
        <w:sz w:val="16"/>
      </w:rPr>
      <w:instrText xml:space="preserve"> FILENAME  \* MERGEFORMAT </w:instrText>
    </w:r>
    <w:r>
      <w:rPr>
        <w:vanish/>
        <w:sz w:val="16"/>
      </w:rPr>
      <w:fldChar w:fldCharType="separate"/>
    </w:r>
    <w:r>
      <w:rPr>
        <w:noProof/>
        <w:vanish/>
        <w:sz w:val="16"/>
      </w:rPr>
      <w:t>Abfrage.doc</w:t>
    </w:r>
    <w:r>
      <w:rPr>
        <w:vanish/>
        <w:sz w:val="16"/>
      </w:rPr>
      <w:fldChar w:fldCharType="end"/>
    </w:r>
    <w:r>
      <w:rPr>
        <w:vanish/>
        <w:sz w:val="16"/>
      </w:rPr>
      <w:t xml:space="preserve"> / </w:t>
    </w:r>
    <w:r>
      <w:rPr>
        <w:vanish/>
        <w:sz w:val="16"/>
      </w:rPr>
      <w:fldChar w:fldCharType="begin"/>
    </w:r>
    <w:r>
      <w:rPr>
        <w:vanish/>
        <w:sz w:val="16"/>
      </w:rPr>
      <w:instrText xml:space="preserve"> USERINITIALS  \* MERGEFORMAT </w:instrText>
    </w:r>
    <w:r>
      <w:rPr>
        <w:vanish/>
        <w:sz w:val="16"/>
      </w:rPr>
      <w:fldChar w:fldCharType="separate"/>
    </w:r>
    <w:r>
      <w:rPr>
        <w:noProof/>
        <w:vanish/>
        <w:sz w:val="16"/>
      </w:rPr>
      <w:t>Sch</w:t>
    </w:r>
    <w:r>
      <w:rPr>
        <w:vanish/>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A0" w:rsidRDefault="008911A0">
      <w:r>
        <w:separator/>
      </w:r>
    </w:p>
  </w:footnote>
  <w:footnote w:type="continuationSeparator" w:id="0">
    <w:p w:rsidR="008911A0" w:rsidRDefault="008911A0">
      <w:r>
        <w:continuationSeparator/>
      </w:r>
    </w:p>
  </w:footnote>
  <w:footnote w:id="1">
    <w:p w:rsidR="00D67666" w:rsidRDefault="00D67666" w:rsidP="00D67666">
      <w:pPr>
        <w:pStyle w:val="Funotentext"/>
      </w:pPr>
      <w:r>
        <w:rPr>
          <w:rStyle w:val="Funotenzeichen"/>
        </w:rPr>
        <w:footnoteRef/>
      </w:r>
      <w:r>
        <w:t xml:space="preserve"> Ort, Datum</w:t>
      </w:r>
    </w:p>
  </w:footnote>
  <w:footnote w:id="2">
    <w:p w:rsidR="00D67666" w:rsidRDefault="00D67666" w:rsidP="00D67666">
      <w:pPr>
        <w:pStyle w:val="Funotentext"/>
      </w:pPr>
      <w:r>
        <w:rPr>
          <w:rStyle w:val="Funotenzeichen"/>
        </w:rPr>
        <w:footnoteRef/>
      </w:r>
      <w:r>
        <w:t xml:space="preserve"> Bezeichnung des Vorhabens </w:t>
      </w:r>
    </w:p>
  </w:footnote>
  <w:footnote w:id="3">
    <w:p w:rsidR="00D67666" w:rsidRDefault="00D67666" w:rsidP="00D67666">
      <w:pPr>
        <w:pStyle w:val="Funotentext"/>
      </w:pPr>
      <w:r>
        <w:rPr>
          <w:rStyle w:val="Funotenzeichen"/>
        </w:rPr>
        <w:footnoteRef/>
      </w:r>
      <w:r>
        <w:t xml:space="preserve"> Ort der Realisierung des Vorhabens</w:t>
      </w:r>
    </w:p>
  </w:footnote>
  <w:footnote w:id="4">
    <w:p w:rsidR="00D67666" w:rsidRDefault="00D67666" w:rsidP="00D67666">
      <w:pPr>
        <w:pStyle w:val="Funotentext"/>
      </w:pPr>
      <w:r>
        <w:rPr>
          <w:rStyle w:val="Funotenzeichen"/>
        </w:rPr>
        <w:footnoteRef/>
      </w:r>
      <w:r>
        <w:t xml:space="preserve"> Vorhabenträger/in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31" w:rsidRDefault="00FB2431">
    <w:pPr>
      <w:pStyle w:val="Kopfzeile2"/>
    </w:pPr>
    <w:r>
      <w:rPr>
        <w:b/>
        <w:position w:val="6"/>
        <w:u w:val="single"/>
      </w:rPr>
      <w:tab/>
    </w:r>
    <w:r>
      <w:tab/>
      <w:t xml:space="preserve">Seite </w:t>
    </w:r>
    <w:r>
      <w:fldChar w:fldCharType="begin"/>
    </w:r>
    <w:r>
      <w:instrText>PAGE</w:instrText>
    </w:r>
    <w:r>
      <w:fldChar w:fldCharType="separate"/>
    </w:r>
    <w:r w:rsidR="00030CEE">
      <w:rPr>
        <w:noProof/>
      </w:rPr>
      <w:t>2</w:t>
    </w:r>
    <w:r>
      <w:fldChar w:fldCharType="end"/>
    </w:r>
    <w:r>
      <w:tab/>
    </w:r>
    <w:r>
      <w:rPr>
        <w:b/>
        <w:position w:val="6"/>
        <w:u w:val="single"/>
      </w:rPr>
      <w:tab/>
    </w:r>
  </w:p>
  <w:p w:rsidR="00FB2431" w:rsidRDefault="00FB24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08"/>
    <w:multiLevelType w:val="hybridMultilevel"/>
    <w:tmpl w:val="029C61F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
    <w:nsid w:val="09BF15D8"/>
    <w:multiLevelType w:val="hybridMultilevel"/>
    <w:tmpl w:val="8004A53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248F37F8"/>
    <w:multiLevelType w:val="hybridMultilevel"/>
    <w:tmpl w:val="B1AE07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63D70A1B"/>
    <w:multiLevelType w:val="hybridMultilevel"/>
    <w:tmpl w:val="C1904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F8"/>
    <w:rsid w:val="00030CEE"/>
    <w:rsid w:val="002479F5"/>
    <w:rsid w:val="003772A4"/>
    <w:rsid w:val="00472EAD"/>
    <w:rsid w:val="004A34C2"/>
    <w:rsid w:val="004E4412"/>
    <w:rsid w:val="0057751F"/>
    <w:rsid w:val="00613404"/>
    <w:rsid w:val="008911A0"/>
    <w:rsid w:val="00A4714B"/>
    <w:rsid w:val="00A83E50"/>
    <w:rsid w:val="00B67CC2"/>
    <w:rsid w:val="00C14C20"/>
    <w:rsid w:val="00CD4149"/>
    <w:rsid w:val="00D302F8"/>
    <w:rsid w:val="00D67666"/>
    <w:rsid w:val="00DC16AF"/>
    <w:rsid w:val="00DE2E59"/>
    <w:rsid w:val="00E63139"/>
    <w:rsid w:val="00EB6A99"/>
    <w:rsid w:val="00F13027"/>
    <w:rsid w:val="00FB2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atLeast"/>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1">
    <w:name w:val="Standard1"/>
    <w:basedOn w:val="Standard"/>
    <w:rsid w:val="00DC16AF"/>
    <w:pPr>
      <w:spacing w:line="240" w:lineRule="auto"/>
    </w:pPr>
    <w:rPr>
      <w:szCs w:val="24"/>
    </w:rPr>
  </w:style>
  <w:style w:type="paragraph" w:customStyle="1" w:styleId="MMfG">
    <w:name w:val="M_MfG"/>
    <w:basedOn w:val="Standard"/>
    <w:next w:val="Standard"/>
    <w:rsid w:val="00DC16AF"/>
    <w:pPr>
      <w:spacing w:after="240" w:line="360" w:lineRule="atLeas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atLeast"/>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1">
    <w:name w:val="Standard1"/>
    <w:basedOn w:val="Standard"/>
    <w:rsid w:val="00DC16AF"/>
    <w:pPr>
      <w:spacing w:line="240" w:lineRule="auto"/>
    </w:pPr>
    <w:rPr>
      <w:szCs w:val="24"/>
    </w:rPr>
  </w:style>
  <w:style w:type="paragraph" w:customStyle="1" w:styleId="MMfG">
    <w:name w:val="M_MfG"/>
    <w:basedOn w:val="Standard"/>
    <w:next w:val="Standard"/>
    <w:rsid w:val="00DC16AF"/>
    <w:pPr>
      <w:spacing w:after="240" w:line="360" w:lineRule="atLeas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mwvlw\BLANK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28F3-940E-42D4-A9CE-4D7C83CE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Template>
  <TotalTime>0</TotalTime>
  <Pages>1</Pages>
  <Words>100</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Schuld, Elke</dc:creator>
  <cp:keywords>Vorlage</cp:keywords>
  <cp:lastModifiedBy>I Schleimer</cp:lastModifiedBy>
  <cp:revision>2</cp:revision>
  <cp:lastPrinted>2010-07-30T09:15:00Z</cp:lastPrinted>
  <dcterms:created xsi:type="dcterms:W3CDTF">2018-12-19T10:34:00Z</dcterms:created>
  <dcterms:modified xsi:type="dcterms:W3CDTF">2018-12-19T10:34:00Z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Herr Franz-Josef Strauss</vt:lpwstr>
  </property>
  <property fmtid="{D5CDD505-2E9C-101B-9397-08002B2CF9AE}" pid="3" name="FSC#MUFPreConfig@10.501:IncomingExternalRef">
    <vt:lpwstr/>
  </property>
  <property fmtid="{D5CDD505-2E9C-101B-9397-08002B2CF9AE}" pid="4" name="FSC#MUFPreConfig@10.501:OwnerEmail">
    <vt:lpwstr>Franz-Josef.Strauss@mwvlw.rlp.de</vt:lpwstr>
  </property>
  <property fmtid="{D5CDD505-2E9C-101B-9397-08002B2CF9AE}" pid="5" name="FSC#MUFPreConfig@10.501:ProcedureSubject">
    <vt:lpwstr/>
  </property>
  <property fmtid="{D5CDD505-2E9C-101B-9397-08002B2CF9AE}" pid="6" name="FSC#MUFPreConfig@10.501:Procedure">
    <vt:lpwstr>107-60 16-1/2017-1</vt:lpwstr>
  </property>
  <property fmtid="{D5CDD505-2E9C-101B-9397-08002B2CF9AE}" pid="7" name="FSC#MUFPreConfig@10.501:SubjectAreaFile">
    <vt:lpwstr>107-60 16-1</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Franz-Josef.Strauss@mwvlw.rlp.de</vt:lpwstr>
  </property>
  <property fmtid="{D5CDD505-2E9C-101B-9397-08002B2CF9AE}" pid="11" name="FSC#MUFPreConfig@10.501:shortnameGroup">
    <vt:lpwstr>1077</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Anlage zum StS-Schreiben - Formblatt (Elb)</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107-60 16-1/2017-1#10</vt:lpwstr>
  </property>
  <property fmtid="{D5CDD505-2E9C-101B-9397-08002B2CF9AE}" pid="28" name="FSC#MUFPreConfig@10.501:objnamev">
    <vt:lpwstr/>
  </property>
  <property fmtid="{D5CDD505-2E9C-101B-9397-08002B2CF9AE}" pid="29" name="FSC#MUFPreConfig@10.501:createdate">
    <vt:lpwstr>18.05.2017</vt:lpwstr>
  </property>
  <property fmtid="{D5CDD505-2E9C-101B-9397-08002B2CF9AE}" pid="30" name="FSC#COOELAK@1.1001:Subject">
    <vt:lpwstr>Förderbestimmungen</vt:lpwstr>
  </property>
  <property fmtid="{D5CDD505-2E9C-101B-9397-08002B2CF9AE}" pid="31" name="FSC#COOELAK@1.1001:FileReference">
    <vt:lpwstr>107-60 16-1</vt:lpwstr>
  </property>
  <property fmtid="{D5CDD505-2E9C-101B-9397-08002B2CF9AE}" pid="32" name="FSC#COOELAK@1.1001:FileRefYear">
    <vt:lpwstr>2012</vt:lpwstr>
  </property>
  <property fmtid="{D5CDD505-2E9C-101B-9397-08002B2CF9AE}" pid="33" name="FSC#COOELAK@1.1001:FileRefOrdinal">
    <vt:lpwstr>60771</vt:lpwstr>
  </property>
  <property fmtid="{D5CDD505-2E9C-101B-9397-08002B2CF9AE}" pid="34" name="FSC#COOELAK@1.1001:FileRefOU">
    <vt:lpwstr>107</vt:lpwstr>
  </property>
  <property fmtid="{D5CDD505-2E9C-101B-9397-08002B2CF9AE}" pid="35" name="FSC#COOELAK@1.1001:Organization">
    <vt:lpwstr/>
  </property>
  <property fmtid="{D5CDD505-2E9C-101B-9397-08002B2CF9AE}" pid="36" name="FSC#COOELAK@1.1001:Owner">
    <vt:lpwstr>Strauss Franz-Josef</vt:lpwstr>
  </property>
  <property fmtid="{D5CDD505-2E9C-101B-9397-08002B2CF9AE}" pid="37" name="FSC#COOELAK@1.1001:OwnerExtension">
    <vt:lpwstr>2674</vt:lpwstr>
  </property>
  <property fmtid="{D5CDD505-2E9C-101B-9397-08002B2CF9AE}" pid="38" name="FSC#COOELAK@1.1001:OwnerFaxExtension">
    <vt:lpwstr>172674</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1077 (Europ. Strukturpolitik für den ländl. Raum, ELER-Verwaltungsbehörde, LEADER und Initiativen für den ländl. Raum)</vt:lpwstr>
  </property>
  <property fmtid="{D5CDD505-2E9C-101B-9397-08002B2CF9AE}" pid="44" name="FSC#COOELAK@1.1001:CreatedAt">
    <vt:lpwstr>18.05.2017</vt:lpwstr>
  </property>
  <property fmtid="{D5CDD505-2E9C-101B-9397-08002B2CF9AE}" pid="45" name="FSC#COOELAK@1.1001:OU">
    <vt:lpwstr>1077 (Europ. Strukturpolitik für den ländl. Raum, ELER-Verwaltungsbehörde, LEADER und Initiativen für den ländl. Raum)</vt:lpwstr>
  </property>
  <property fmtid="{D5CDD505-2E9C-101B-9397-08002B2CF9AE}" pid="46" name="FSC#COOELAK@1.1001:Priority">
    <vt:lpwstr> ()</vt:lpwstr>
  </property>
  <property fmtid="{D5CDD505-2E9C-101B-9397-08002B2CF9AE}" pid="47" name="FSC#COOELAK@1.1001:ObjBarCode">
    <vt:lpwstr>*COO.2109.100.4.3270426*</vt:lpwstr>
  </property>
  <property fmtid="{D5CDD505-2E9C-101B-9397-08002B2CF9AE}" pid="48" name="FSC#COOELAK@1.1001:RefBarCode">
    <vt:lpwstr>*COO.2109.100.2.2832276*</vt:lpwstr>
  </property>
  <property fmtid="{D5CDD505-2E9C-101B-9397-08002B2CF9AE}" pid="49" name="FSC#COOELAK@1.1001:FileRefBarCode">
    <vt:lpwstr>*107-60 16-1*</vt:lpwstr>
  </property>
  <property fmtid="{D5CDD505-2E9C-101B-9397-08002B2CF9AE}" pid="50" name="FSC#COOELAK@1.1001:ExternalRef">
    <vt:lpwstr/>
  </property>
  <property fmtid="{D5CDD505-2E9C-101B-9397-08002B2CF9AE}" pid="51" name="FSC#COOELAK@1.1001:IncomingNumber">
    <vt:lpwstr>10</vt:lpwstr>
  </property>
  <property fmtid="{D5CDD505-2E9C-101B-9397-08002B2CF9AE}" pid="52" name="FSC#COOELAK@1.1001:IncomingSubject">
    <vt:lpwstr>Anlage zum StS-Schreiben - Formblatt (Elb)</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60 16-1</vt:lpwstr>
  </property>
  <property fmtid="{D5CDD505-2E9C-101B-9397-08002B2CF9AE}" pid="63" name="FSC#COOELAK@1.1001:CurrentUserRolePos">
    <vt:lpwstr>Sachbearbeiter/in</vt:lpwstr>
  </property>
  <property fmtid="{D5CDD505-2E9C-101B-9397-08002B2CF9AE}" pid="64" name="FSC#COOELAK@1.1001:CurrentUserEmail">
    <vt:lpwstr>julia.werner@mwvlw.rlp.de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Europ. Strukturpolitik für den ländl. Raum, ELER-Verwaltungsbehörde, LEADER und Initiativen für den ländl. Raum</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18.05.2017</vt:lpwstr>
  </property>
  <property fmtid="{D5CDD505-2E9C-101B-9397-08002B2CF9AE}" pid="76" name="FSC#ATSTATECFG@1.1001:SubfileSubject">
    <vt:lpwstr>Anlage zum StS-Schreiben - Formblatt (Elb)</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107-60 16-1/2017-1#10</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GOVDE@1.1001:FileRefOUEmail">
    <vt:lpwstr/>
  </property>
  <property fmtid="{D5CDD505-2E9C-101B-9397-08002B2CF9AE}" pid="94" name="FSC#FSCGOVDE@1.1001:ProcedureReference">
    <vt:lpwstr>107-60 16-1/2017-1</vt:lpwstr>
  </property>
  <property fmtid="{D5CDD505-2E9C-101B-9397-08002B2CF9AE}" pid="95" name="FSC#FSCGOVDE@1.1001:FileSubject">
    <vt:lpwstr>Förderbestimmungen</vt:lpwstr>
  </property>
  <property fmtid="{D5CDD505-2E9C-101B-9397-08002B2CF9AE}" pid="96" name="FSC#FSCGOVDE@1.1001:ProcedureSubject">
    <vt:lpwstr>Umsetzung von Initiativen / Themenaufrufe durch die ELER-Verwaltungsbehörde im Rahmen des LEADER-Ansatzes;_x000d_
Ehrenamtliches Bürgerprojekt, FLLE und Umsetzung der neuen GAK-Maßnahmen im ILE-Fördergrundsatz (8.0 Kleinstunternehmen der Grundversorgung, 9.0 Ei</vt:lpwstr>
  </property>
  <property fmtid="{D5CDD505-2E9C-101B-9397-08002B2CF9AE}" pid="97" name="FSC#FSCGOVDE@1.1001:SignFinalVersionBy">
    <vt:lpwstr/>
  </property>
  <property fmtid="{D5CDD505-2E9C-101B-9397-08002B2CF9AE}" pid="98" name="FSC#FSCGOVDE@1.1001:SignFinalVersionAt">
    <vt:lpwstr/>
  </property>
  <property fmtid="{D5CDD505-2E9C-101B-9397-08002B2CF9AE}" pid="99" name="FSC#FSCGOVDE@1.1001:ProcedureRefBarCode">
    <vt:lpwstr>107-60 16-1/2017-1</vt:lpwstr>
  </property>
  <property fmtid="{D5CDD505-2E9C-101B-9397-08002B2CF9AE}" pid="100" name="FSC#FSCGOVDE@1.1001:FileAddSubj">
    <vt:lpwstr/>
  </property>
  <property fmtid="{D5CDD505-2E9C-101B-9397-08002B2CF9AE}" pid="101" name="FSC#FSCGOVDE@1.1001:DocumentSubj">
    <vt:lpwstr>Anlage zum StS-Schreiben - Formblatt (Elb)</vt:lpwstr>
  </property>
  <property fmtid="{D5CDD505-2E9C-101B-9397-08002B2CF9AE}" pid="102" name="FSC#FSCGOVDE@1.1001:FileRel">
    <vt:lpwstr/>
  </property>
  <property fmtid="{D5CDD505-2E9C-101B-9397-08002B2CF9AE}" pid="103" name="FSC#COOSYSTEM@1.1:Container">
    <vt:lpwstr>COO.2109.100.4.3270426</vt:lpwstr>
  </property>
  <property fmtid="{D5CDD505-2E9C-101B-9397-08002B2CF9AE}" pid="104" name="FSC#FSCFOLIO@1.1001:docpropproject">
    <vt:lpwstr/>
  </property>
</Properties>
</file>